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91" w:rsidRDefault="00A46B91" w:rsidP="00682C7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A46B91" w:rsidRDefault="00A46B91" w:rsidP="00A46B9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A46B91" w:rsidRDefault="00A46B91" w:rsidP="00A46B9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A46B91" w:rsidRDefault="00A46B91" w:rsidP="00A46B9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A46B91" w:rsidRDefault="00A46B91" w:rsidP="00A46B9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A46B91" w:rsidRDefault="00A46B91" w:rsidP="00A46B9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A46B91" w:rsidRDefault="00A46B91" w:rsidP="00A46B9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A46B91" w:rsidRDefault="00A46B91" w:rsidP="00A46B9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A46B91" w:rsidRDefault="00A46B91" w:rsidP="00A46B9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A46B91" w:rsidRPr="00A46B91" w:rsidRDefault="00A46B91" w:rsidP="00A46B9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4"/>
          <w:szCs w:val="44"/>
          <w:lang w:eastAsia="ru-RU"/>
        </w:rPr>
      </w:pPr>
    </w:p>
    <w:p w:rsidR="00A46B91" w:rsidRPr="00A46B91" w:rsidRDefault="00A46B91" w:rsidP="00A46B9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4"/>
          <w:szCs w:val="44"/>
          <w:lang w:eastAsia="ru-RU"/>
        </w:rPr>
      </w:pPr>
    </w:p>
    <w:p w:rsidR="00A46B91" w:rsidRPr="00A46B91" w:rsidRDefault="00A46B91" w:rsidP="00A46B9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4"/>
          <w:szCs w:val="44"/>
          <w:lang w:eastAsia="ru-RU"/>
        </w:rPr>
      </w:pPr>
      <w:r w:rsidRPr="00A46B91">
        <w:rPr>
          <w:rFonts w:ascii="Times New Roman" w:eastAsia="Times New Roman" w:hAnsi="Times New Roman" w:cs="Times New Roman"/>
          <w:b/>
          <w:bCs/>
          <w:color w:val="371D10"/>
          <w:kern w:val="36"/>
          <w:sz w:val="44"/>
          <w:szCs w:val="44"/>
          <w:lang w:eastAsia="ru-RU"/>
        </w:rPr>
        <w:t xml:space="preserve">Краткосрочный творческий </w:t>
      </w: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44"/>
          <w:szCs w:val="44"/>
          <w:lang w:eastAsia="ru-RU"/>
        </w:rPr>
        <w:t xml:space="preserve">совместный </w:t>
      </w:r>
      <w:r w:rsidRPr="00A46B91">
        <w:rPr>
          <w:rFonts w:ascii="Times New Roman" w:eastAsia="Times New Roman" w:hAnsi="Times New Roman" w:cs="Times New Roman"/>
          <w:b/>
          <w:bCs/>
          <w:color w:val="371D10"/>
          <w:kern w:val="36"/>
          <w:sz w:val="44"/>
          <w:szCs w:val="44"/>
          <w:lang w:eastAsia="ru-RU"/>
        </w:rPr>
        <w:t>проект в подготовительной группе по физ</w:t>
      </w: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44"/>
          <w:szCs w:val="44"/>
          <w:lang w:eastAsia="ru-RU"/>
        </w:rPr>
        <w:t>ической культуре</w:t>
      </w: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  <w:lang w:eastAsia="ru-RU"/>
        </w:rPr>
      </w:pPr>
      <w:r w:rsidRPr="00A46B91"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  <w:lang w:eastAsia="ru-RU"/>
        </w:rPr>
        <w:t xml:space="preserve">Проект для детей 6-7 лет </w:t>
      </w:r>
    </w:p>
    <w:p w:rsidR="00A46B91" w:rsidRP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  <w:lang w:eastAsia="ru-RU"/>
        </w:rPr>
      </w:pPr>
      <w:r w:rsidRPr="00A46B91"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  <w:lang w:eastAsia="ru-RU"/>
        </w:rPr>
        <w:t>«Кто любит спорт, тот бодр и здоров».</w:t>
      </w: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Default="00A46B91" w:rsidP="00A46B91">
      <w:pPr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Подготовили: инструктор по ФК Сухарева Е.Г.</w:t>
      </w:r>
    </w:p>
    <w:p w:rsidR="00A46B91" w:rsidRDefault="00A46B91" w:rsidP="00A46B91">
      <w:pPr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Воспитатель:</w:t>
      </w: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Pr="00A46B91" w:rsidRDefault="00A46B91" w:rsidP="00A46B9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A46B91" w:rsidRPr="00A46B91" w:rsidRDefault="00A46B91" w:rsidP="00A46B9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46B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4075" cy="3981450"/>
            <wp:effectExtent l="0" t="0" r="9525" b="0"/>
            <wp:docPr id="2" name="Рисунок 2" descr="https://ped-kopilka.ru/upload/blogs/24283_5eb40bdb829fd83db440804cb442b0a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4283_5eb40bdb829fd83db440804cb442b0a5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91" w:rsidRPr="00A46B91" w:rsidRDefault="00A46B91" w:rsidP="00A46B9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B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проекта: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позитивной мотивации к сохранению здоровья всеми участниками проекта.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Проблема для детей: 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должен делать человек, чтобы быть здоровым?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проекта для детей:</w:t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Формировать навыки здорового образа жизни.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интерес детей к физической культуре.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проекта для педагогов:</w:t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Формировать навыки коллективной работы через вовлечение в совместную проектную деятельность.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Создать  условия для совместной деятельности детей, родителей, педагогов, социальных партнеров.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творческие способности дошкольников.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Задачи проекта для родителей: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Участвовать вместе с детьми в решении задач проекта.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  эмоциональную сферу дошкольников.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творческие способности детей.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Накапливать и обогащать двигательный опыт детей.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творческие способности дошкольников.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Актуальность: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настоящее время одной из актуальных проблем является сохранение и укрепление здоровья подрастающего поколения. К сожалению, неблагоприятная экологическая обстановка, неудовлетворительная организация питания, ограничение возможности для занятий физической культурой и спортом, отсутствие знаний и умений ведения здорового образа жизни, приводят к ухудшению здоровья </w:t>
      </w:r>
      <w:proofErr w:type="spellStart"/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дошкольников.Первые</w:t>
      </w:r>
      <w:proofErr w:type="spellEnd"/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здоровье и здоровом образе жизни формируются уже в дошкольном возрасте, который является основополагающим в становлении личности человека.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Сохранить и укрепить психическое и физическое здоровье детей можно только в тесном сотрудничестве детского сада и семьи.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Важнейшим фактором укрепления здоровья детей является физическое воспитание  в семье и в ДОУ. В современном обществе мы наблюдаем недостаточную активность родителей в физическом воспитании детей, которые ссылаются на недостаток времени, средств, спортивного оборудования.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Участвуя в реализации данного проекта, мы хотим расширить представления родителей, детей и педагогов   о здоровом образе жизни, сформировать положительное отношение к занятиям физической культурой и спортом. 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проекта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Краткосрочный.</w:t>
      </w:r>
    </w:p>
    <w:p w:rsidR="00A46B91" w:rsidRPr="00A46B91" w:rsidRDefault="00A46B91" w:rsidP="00A46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Тип проекта: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Творческий.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Участники проекта: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Педагоги, дети, родители.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Ожидаемые результаты по проекту: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Для детей: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представлений о здоровом образе жизни. Вовлечение детей в спортивную жизнь детского сада.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Для педагогов: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Систематизация знаний дошкольников по теме «Здоровье», «Спорт», организация плодотворной работы педагогов, детей и родителей при решении задач проекта.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Для родителей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Укрепление внутрисемейных отношений. Формирование интереса к физической культуре в семье.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Подготовительный этап.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Проблема: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Что должен делать человек, чтобы быть здоровым?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Планирование: 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Выяснить, как спорт влияет на сохранение здоровья человека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Завершающий этап: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Уточнить, что занятия физической культурой и спортом не только укрепляют и сохраняют здоровье, но и помогают человеку справляться с трудностями, быть весёлым, умным, жизнерадостным.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Работа педагога.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-Подготовка к проведению спортивного </w:t>
      </w:r>
      <w:proofErr w:type="spellStart"/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праздника«Семейные</w:t>
      </w:r>
      <w:proofErr w:type="spellEnd"/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олимпийские игры».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-Участие в оформлении выставки рисунков  «Быть здоровыми хотим».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-Подбор дидактических материалов, спортивного оборудования для проведения итогового мероприятия.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-Пополнение предметно-развивающей среды в уголке ФИЗ.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Познавательное развитие 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Ситуативный разговор «Где здоровье – там и красота».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Беседа «Олимпийские игры в Древней Греции».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Социально-коммуникативное развитие.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С/р игра «На стадионе».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Игра-имитация «Лыжник», «Футболист».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«Что кому нужно».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Речевое развитие.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Ситуативный разговор «Опасно – безопасно».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Беседа «Чтобы не было беды».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Физическое развитие.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Эстафеты «Мы весёлые ребята».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Игра-соревнование «Кто быстрее?».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Подвижная игра «Бегите ко мне».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Слушание </w:t>
      </w:r>
      <w:proofErr w:type="spellStart"/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М.Блатнер</w:t>
      </w:r>
      <w:proofErr w:type="spellEnd"/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«Футбольный  марш».</w:t>
      </w:r>
      <w:r w:rsidRPr="00A4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Музыкальная игра-имитация «Трус не играет в хоккей».</w:t>
      </w:r>
    </w:p>
    <w:p w:rsidR="00A46B91" w:rsidRPr="00A46B91" w:rsidRDefault="00A46B91" w:rsidP="00A46B9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B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34075" cy="4438650"/>
            <wp:effectExtent l="0" t="0" r="9525" b="0"/>
            <wp:docPr id="1" name="Рисунок 1" descr="https://ped-kopilka.ru/upload/blogs/24283_9764ddec15bdb65c159f533cf1737b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4283_9764ddec15bdb65c159f533cf1737b7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F45" w:rsidRPr="00A46B91" w:rsidRDefault="00CD1F45" w:rsidP="00A46B91">
      <w:pPr>
        <w:rPr>
          <w:rFonts w:ascii="Times New Roman" w:hAnsi="Times New Roman" w:cs="Times New Roman"/>
          <w:sz w:val="28"/>
          <w:szCs w:val="28"/>
        </w:rPr>
      </w:pPr>
    </w:p>
    <w:sectPr w:rsidR="00CD1F45" w:rsidRPr="00A4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C6"/>
    <w:rsid w:val="003929C6"/>
    <w:rsid w:val="00682C7D"/>
    <w:rsid w:val="00A46B91"/>
    <w:rsid w:val="00C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F365"/>
  <w15:chartTrackingRefBased/>
  <w15:docId w15:val="{896FE6D7-1A89-4BD4-9976-AEF4485E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46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19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0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2020-11-24T04:42:00Z</dcterms:created>
  <dcterms:modified xsi:type="dcterms:W3CDTF">2020-12-08T09:04:00Z</dcterms:modified>
</cp:coreProperties>
</file>