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3A" w:rsidRDefault="00D7073A" w:rsidP="00966144">
      <w:pPr>
        <w:spacing w:after="487"/>
        <w:ind w:left="1022" w:right="691" w:hanging="42"/>
        <w:jc w:val="center"/>
        <w:rPr>
          <w:b/>
          <w:sz w:val="44"/>
        </w:rPr>
      </w:pPr>
    </w:p>
    <w:p w:rsidR="00D7073A" w:rsidRDefault="00D7073A" w:rsidP="00966144">
      <w:pPr>
        <w:spacing w:after="487"/>
        <w:ind w:left="1022" w:right="691" w:hanging="42"/>
        <w:jc w:val="center"/>
        <w:rPr>
          <w:b/>
          <w:sz w:val="44"/>
        </w:rPr>
      </w:pPr>
    </w:p>
    <w:p w:rsidR="00D7073A" w:rsidRDefault="00D7073A" w:rsidP="00966144">
      <w:pPr>
        <w:spacing w:after="487"/>
        <w:ind w:left="1022" w:right="691" w:hanging="42"/>
        <w:jc w:val="center"/>
        <w:rPr>
          <w:b/>
          <w:sz w:val="44"/>
        </w:rPr>
      </w:pPr>
    </w:p>
    <w:p w:rsidR="00D7073A" w:rsidRDefault="00D7073A" w:rsidP="00D7073A">
      <w:pPr>
        <w:spacing w:after="0"/>
        <w:ind w:left="1022" w:right="691" w:hanging="42"/>
        <w:jc w:val="center"/>
        <w:rPr>
          <w:b/>
          <w:sz w:val="44"/>
        </w:rPr>
      </w:pPr>
    </w:p>
    <w:p w:rsidR="00C97EC8" w:rsidRDefault="00966144" w:rsidP="00D7073A">
      <w:pPr>
        <w:spacing w:after="0"/>
        <w:ind w:left="1022" w:right="691" w:hanging="42"/>
        <w:jc w:val="center"/>
        <w:rPr>
          <w:b/>
          <w:sz w:val="44"/>
        </w:rPr>
      </w:pPr>
      <w:r>
        <w:rPr>
          <w:b/>
          <w:sz w:val="44"/>
        </w:rPr>
        <w:t xml:space="preserve">Оздоровительный </w:t>
      </w:r>
      <w:r w:rsidR="00D7073A">
        <w:rPr>
          <w:b/>
          <w:sz w:val="44"/>
        </w:rPr>
        <w:t xml:space="preserve">совместный </w:t>
      </w:r>
      <w:r>
        <w:rPr>
          <w:b/>
          <w:sz w:val="44"/>
        </w:rPr>
        <w:t>проект «Физическое развитие» в подготовительной к школе группе</w:t>
      </w:r>
    </w:p>
    <w:p w:rsidR="00D7073A" w:rsidRDefault="00D7073A" w:rsidP="00D7073A">
      <w:pPr>
        <w:spacing w:after="0"/>
        <w:ind w:left="1022" w:right="691" w:hanging="42"/>
        <w:jc w:val="center"/>
        <w:rPr>
          <w:b/>
          <w:sz w:val="44"/>
        </w:rPr>
      </w:pPr>
      <w:r>
        <w:rPr>
          <w:b/>
          <w:sz w:val="44"/>
        </w:rPr>
        <w:t>тема: «Зима – веселая пора»</w:t>
      </w:r>
    </w:p>
    <w:p w:rsidR="00D7073A" w:rsidRDefault="00D7073A" w:rsidP="00D7073A">
      <w:pPr>
        <w:spacing w:after="0"/>
        <w:ind w:left="1022" w:right="691" w:hanging="42"/>
        <w:jc w:val="center"/>
        <w:rPr>
          <w:b/>
          <w:sz w:val="44"/>
        </w:rPr>
      </w:pPr>
    </w:p>
    <w:p w:rsidR="00D7073A" w:rsidRDefault="00D7073A" w:rsidP="00D7073A">
      <w:pPr>
        <w:spacing w:after="0"/>
        <w:ind w:left="1022" w:right="691" w:hanging="42"/>
        <w:jc w:val="center"/>
        <w:rPr>
          <w:b/>
          <w:sz w:val="44"/>
        </w:rPr>
      </w:pPr>
    </w:p>
    <w:p w:rsidR="00D7073A" w:rsidRDefault="00D7073A" w:rsidP="00D7073A">
      <w:pPr>
        <w:spacing w:after="0" w:line="259" w:lineRule="auto"/>
        <w:ind w:left="0" w:right="1" w:firstLine="0"/>
        <w:jc w:val="right"/>
      </w:pPr>
      <w:r>
        <w:rPr>
          <w:b/>
        </w:rPr>
        <w:t>Авторы проекта:</w:t>
      </w:r>
    </w:p>
    <w:p w:rsidR="00D7073A" w:rsidRDefault="00D7073A" w:rsidP="00D7073A">
      <w:pPr>
        <w:spacing w:after="0" w:line="238" w:lineRule="auto"/>
        <w:ind w:left="0" w:firstLine="0"/>
        <w:jc w:val="right"/>
      </w:pPr>
      <w:r>
        <w:t xml:space="preserve">инструктор по физической культуре: Сухарева Е.Г.  </w:t>
      </w:r>
    </w:p>
    <w:p w:rsidR="00620CF8" w:rsidRDefault="00620CF8" w:rsidP="00620CF8">
      <w:pPr>
        <w:spacing w:after="0"/>
        <w:ind w:left="1022" w:right="691" w:hanging="42"/>
        <w:jc w:val="center"/>
      </w:pPr>
      <w:r>
        <w:t xml:space="preserve">                                                            </w:t>
      </w:r>
      <w:r w:rsidR="00D7073A">
        <w:t>воспитатель: Давыдкина О.А.</w:t>
      </w:r>
    </w:p>
    <w:p w:rsidR="00620CF8" w:rsidRDefault="00620CF8" w:rsidP="00620CF8">
      <w:pPr>
        <w:spacing w:after="0"/>
        <w:ind w:left="1022" w:right="691" w:hanging="42"/>
        <w:jc w:val="right"/>
      </w:pPr>
      <w:r>
        <w:t xml:space="preserve">   воспитатель: </w:t>
      </w:r>
      <w:proofErr w:type="spellStart"/>
      <w:r>
        <w:t>Тельминова</w:t>
      </w:r>
      <w:proofErr w:type="spellEnd"/>
      <w:r>
        <w:t xml:space="preserve"> О.А.</w:t>
      </w:r>
      <w:bookmarkStart w:id="0" w:name="_GoBack"/>
      <w:bookmarkEnd w:id="0"/>
    </w:p>
    <w:p w:rsidR="00D7073A" w:rsidRDefault="00D7073A" w:rsidP="00D7073A">
      <w:pPr>
        <w:spacing w:after="487"/>
        <w:ind w:left="1022" w:right="691" w:hanging="42"/>
        <w:jc w:val="right"/>
      </w:pPr>
      <w:r>
        <w:t xml:space="preserve">     </w:t>
      </w:r>
    </w:p>
    <w:p w:rsidR="00D7073A" w:rsidRDefault="00D7073A" w:rsidP="00D7073A">
      <w:pPr>
        <w:spacing w:after="487"/>
        <w:ind w:left="1022" w:right="691" w:hanging="42"/>
        <w:jc w:val="right"/>
      </w:pPr>
    </w:p>
    <w:p w:rsidR="00D7073A" w:rsidRDefault="00D7073A" w:rsidP="00D7073A">
      <w:pPr>
        <w:spacing w:after="487"/>
        <w:ind w:left="1022" w:right="691" w:hanging="42"/>
        <w:jc w:val="right"/>
      </w:pPr>
    </w:p>
    <w:p w:rsidR="00D7073A" w:rsidRDefault="00D7073A" w:rsidP="00D7073A">
      <w:pPr>
        <w:spacing w:after="487"/>
        <w:ind w:left="1022" w:right="691" w:hanging="42"/>
        <w:jc w:val="right"/>
      </w:pPr>
    </w:p>
    <w:p w:rsidR="00D7073A" w:rsidRDefault="00D7073A" w:rsidP="00D7073A">
      <w:pPr>
        <w:spacing w:after="487"/>
        <w:ind w:left="1022" w:right="691" w:hanging="42"/>
        <w:jc w:val="right"/>
      </w:pPr>
    </w:p>
    <w:p w:rsidR="00D7073A" w:rsidRDefault="00D7073A" w:rsidP="00D7073A">
      <w:pPr>
        <w:spacing w:after="487"/>
        <w:ind w:left="1022" w:right="691" w:hanging="42"/>
        <w:jc w:val="center"/>
        <w:rPr>
          <w:b/>
          <w:sz w:val="44"/>
        </w:rPr>
      </w:pPr>
      <w:proofErr w:type="spellStart"/>
      <w:r>
        <w:t>п.Большой</w:t>
      </w:r>
      <w:proofErr w:type="spellEnd"/>
      <w:r>
        <w:t xml:space="preserve"> Исток, 2021 г.</w:t>
      </w:r>
    </w:p>
    <w:p w:rsidR="00D7073A" w:rsidRDefault="00D7073A" w:rsidP="00966144">
      <w:pPr>
        <w:spacing w:after="487"/>
        <w:ind w:left="1022" w:right="691" w:hanging="42"/>
        <w:jc w:val="center"/>
        <w:rPr>
          <w:b/>
          <w:sz w:val="44"/>
        </w:rPr>
      </w:pPr>
    </w:p>
    <w:p w:rsidR="00D7073A" w:rsidRDefault="00D7073A" w:rsidP="00D7073A">
      <w:pPr>
        <w:spacing w:after="0" w:line="259" w:lineRule="auto"/>
        <w:ind w:left="0" w:right="1" w:firstLine="0"/>
        <w:jc w:val="left"/>
        <w:rPr>
          <w:b/>
          <w:sz w:val="44"/>
        </w:rPr>
      </w:pPr>
    </w:p>
    <w:p w:rsidR="00966144" w:rsidRPr="00D7073A" w:rsidRDefault="00D7073A" w:rsidP="00D7073A">
      <w:pPr>
        <w:spacing w:after="0" w:line="259" w:lineRule="auto"/>
        <w:ind w:left="0" w:right="1" w:firstLine="0"/>
        <w:jc w:val="center"/>
      </w:pPr>
      <w:r w:rsidRPr="00D7073A">
        <w:rPr>
          <w:sz w:val="44"/>
        </w:rPr>
        <w:t>Содержание</w:t>
      </w:r>
    </w:p>
    <w:p w:rsidR="00966144" w:rsidRDefault="00966144" w:rsidP="00966144">
      <w:pPr>
        <w:spacing w:after="0" w:line="238" w:lineRule="auto"/>
        <w:ind w:left="0" w:firstLine="0"/>
        <w:jc w:val="left"/>
      </w:pPr>
    </w:p>
    <w:p w:rsidR="00966144" w:rsidRDefault="00966144" w:rsidP="00966144">
      <w:pPr>
        <w:spacing w:after="0" w:line="238" w:lineRule="auto"/>
        <w:ind w:left="0" w:firstLine="0"/>
        <w:jc w:val="left"/>
      </w:pPr>
    </w:p>
    <w:p w:rsidR="00C97EC8" w:rsidRDefault="00966144" w:rsidP="00966144">
      <w:pPr>
        <w:spacing w:after="0" w:line="238" w:lineRule="auto"/>
        <w:ind w:left="0" w:firstLine="0"/>
        <w:jc w:val="left"/>
      </w:pPr>
      <w:r>
        <w:t xml:space="preserve">                                           </w:t>
      </w:r>
    </w:p>
    <w:p w:rsidR="00C97EC8" w:rsidRDefault="00966144">
      <w:pPr>
        <w:spacing w:after="12"/>
        <w:ind w:left="-5" w:right="1956"/>
        <w:jc w:val="left"/>
      </w:pPr>
      <w:r>
        <w:rPr>
          <w:b/>
        </w:rPr>
        <w:t xml:space="preserve">Образовательная область: </w:t>
      </w:r>
      <w:r>
        <w:t>«Физическое развитие».</w:t>
      </w:r>
    </w:p>
    <w:p w:rsidR="00C97EC8" w:rsidRDefault="00966144">
      <w:pPr>
        <w:ind w:left="-5"/>
      </w:pPr>
      <w:r>
        <w:rPr>
          <w:b/>
        </w:rPr>
        <w:t xml:space="preserve">Вид проекта: </w:t>
      </w:r>
      <w:r>
        <w:t>Оздоровительный.</w:t>
      </w:r>
    </w:p>
    <w:p w:rsidR="00C97EC8" w:rsidRDefault="00966144">
      <w:pPr>
        <w:ind w:left="-5"/>
      </w:pPr>
      <w:r>
        <w:rPr>
          <w:b/>
        </w:rPr>
        <w:t xml:space="preserve">Срок реализации: </w:t>
      </w:r>
      <w:r>
        <w:t xml:space="preserve">Краткосрочный </w:t>
      </w:r>
    </w:p>
    <w:p w:rsidR="00C97EC8" w:rsidRDefault="00966144">
      <w:pPr>
        <w:ind w:left="-5"/>
      </w:pPr>
      <w:r>
        <w:rPr>
          <w:b/>
        </w:rPr>
        <w:t xml:space="preserve">Участники проекта: </w:t>
      </w:r>
      <w:r>
        <w:t>инструктор по физической культуре; воспитанники подготовительной к школе группы; воспитатель группы, родители.</w:t>
      </w:r>
    </w:p>
    <w:p w:rsidR="00C97EC8" w:rsidRDefault="00966144">
      <w:pPr>
        <w:spacing w:after="0" w:line="259" w:lineRule="auto"/>
        <w:ind w:left="433"/>
        <w:jc w:val="center"/>
      </w:pPr>
      <w:r>
        <w:rPr>
          <w:b/>
        </w:rPr>
        <w:t>Актуальность.</w:t>
      </w:r>
    </w:p>
    <w:p w:rsidR="00C97EC8" w:rsidRDefault="00966144">
      <w:pPr>
        <w:ind w:left="-15" w:firstLine="284"/>
      </w:pPr>
      <w:r>
        <w:t>В современном обществе предъявляются все более высокие требования к человеку, в том числе и к ребенку, к уровню его развития. Нет необходимости доказывать, что успешный ребенок - это в первую очередь здоровый ребенок.</w:t>
      </w:r>
    </w:p>
    <w:p w:rsidR="00C97EC8" w:rsidRDefault="00966144">
      <w:pPr>
        <w:ind w:left="-15" w:firstLine="284"/>
      </w:pPr>
      <w:r>
        <w:t>В настоящее время задача сохранения и укрепления здоровья детей, как физического, так и психического, приобщения его к здоровому образу жизни и овладению современными здоровье сберегающими технологиями в нашем детском саду является одной из значимых и приоритетных.</w:t>
      </w:r>
    </w:p>
    <w:p w:rsidR="00C97EC8" w:rsidRDefault="00966144">
      <w:pPr>
        <w:ind w:left="-15" w:firstLine="284"/>
      </w:pPr>
      <w:r>
        <w:t>Одной из главных задач современного дошкольного воспитания является снижение риска заболеваемости детей наиболее распространенными простудными заболеваниями, главный акцент - закаливание детского организма.</w:t>
      </w:r>
    </w:p>
    <w:p w:rsidR="00C97EC8" w:rsidRDefault="00966144">
      <w:pPr>
        <w:ind w:left="-15" w:firstLine="284"/>
      </w:pPr>
      <w:r>
        <w:t>Не секрет, что для физического развития, укрепления организма детям необходимо как можно больше времени проводить на свежем воздухе. И зима — не исключение из этого правила! А чтобы холод принес пользу и не помешал малышам получить удовольствие от прогулки, они должны быть заняты интересным делом. Организовать прогулки так, чтобы они были интересными и полезными, поможет проект «Зима – веселая пора».</w:t>
      </w:r>
    </w:p>
    <w:p w:rsidR="00C97EC8" w:rsidRDefault="00966144">
      <w:pPr>
        <w:spacing w:after="0" w:line="259" w:lineRule="auto"/>
        <w:ind w:left="433" w:right="2"/>
        <w:jc w:val="center"/>
      </w:pPr>
      <w:r>
        <w:rPr>
          <w:b/>
        </w:rPr>
        <w:t>Цели и задачи Проекта:</w:t>
      </w:r>
    </w:p>
    <w:p w:rsidR="00C97EC8" w:rsidRDefault="00966144">
      <w:pPr>
        <w:ind w:left="-5"/>
      </w:pPr>
      <w:r>
        <w:rPr>
          <w:b/>
        </w:rPr>
        <w:t>Цель:</w:t>
      </w:r>
      <w:r>
        <w:t xml:space="preserve"> расширять представления детей о зиме как времени года, зимних забавах, развлечениях.</w:t>
      </w:r>
    </w:p>
    <w:p w:rsidR="00C97EC8" w:rsidRDefault="00966144">
      <w:pPr>
        <w:spacing w:after="12"/>
        <w:ind w:left="-5" w:right="1956"/>
        <w:jc w:val="left"/>
      </w:pPr>
      <w:r>
        <w:rPr>
          <w:b/>
        </w:rPr>
        <w:t>Задачи:</w:t>
      </w:r>
    </w:p>
    <w:p w:rsidR="00C97EC8" w:rsidRDefault="00966144">
      <w:pPr>
        <w:numPr>
          <w:ilvl w:val="0"/>
          <w:numId w:val="1"/>
        </w:numPr>
        <w:ind w:hanging="862"/>
      </w:pPr>
      <w:r>
        <w:t>сохранение и укрепление здоровья детей;</w:t>
      </w:r>
    </w:p>
    <w:p w:rsidR="00C97EC8" w:rsidRDefault="00966144">
      <w:pPr>
        <w:numPr>
          <w:ilvl w:val="0"/>
          <w:numId w:val="1"/>
        </w:numPr>
        <w:ind w:hanging="862"/>
      </w:pPr>
      <w:r>
        <w:t>знакомство детей с зимними видами спорта и зимними забавами, активизация и обогащение словаря по теме;</w:t>
      </w:r>
    </w:p>
    <w:p w:rsidR="00C97EC8" w:rsidRDefault="00966144">
      <w:pPr>
        <w:numPr>
          <w:ilvl w:val="0"/>
          <w:numId w:val="1"/>
        </w:numPr>
        <w:ind w:hanging="862"/>
      </w:pPr>
      <w:r>
        <w:t>способствовать физическому развитию детей;</w:t>
      </w:r>
    </w:p>
    <w:p w:rsidR="00C97EC8" w:rsidRDefault="00966144">
      <w:pPr>
        <w:numPr>
          <w:ilvl w:val="0"/>
          <w:numId w:val="1"/>
        </w:numPr>
        <w:ind w:hanging="862"/>
      </w:pPr>
      <w:r>
        <w:t>воспитывать у детей интерес к зимним забавам, развлечениям и играм;</w:t>
      </w:r>
    </w:p>
    <w:p w:rsidR="00C97EC8" w:rsidRDefault="00966144">
      <w:pPr>
        <w:numPr>
          <w:ilvl w:val="0"/>
          <w:numId w:val="1"/>
        </w:numPr>
        <w:ind w:hanging="862"/>
      </w:pPr>
      <w:r>
        <w:t>приобщать детей и родителей к здоровому образу жизни посредством проведения зимних забав, развлечений, игр.</w:t>
      </w:r>
    </w:p>
    <w:p w:rsidR="00C97EC8" w:rsidRDefault="00966144">
      <w:pPr>
        <w:spacing w:after="0" w:line="259" w:lineRule="auto"/>
        <w:ind w:left="433"/>
        <w:jc w:val="center"/>
      </w:pPr>
      <w:r>
        <w:rPr>
          <w:b/>
        </w:rPr>
        <w:t>Ожидаемые результаты.</w:t>
      </w:r>
    </w:p>
    <w:p w:rsidR="00C97EC8" w:rsidRDefault="00966144">
      <w:pPr>
        <w:numPr>
          <w:ilvl w:val="0"/>
          <w:numId w:val="1"/>
        </w:numPr>
        <w:ind w:hanging="862"/>
      </w:pPr>
      <w:r>
        <w:t>Дети проявляют интерес к традиционным зимним играм и забавам, знают зимние виды спорта;</w:t>
      </w:r>
    </w:p>
    <w:p w:rsidR="00C97EC8" w:rsidRDefault="00966144">
      <w:pPr>
        <w:numPr>
          <w:ilvl w:val="0"/>
          <w:numId w:val="1"/>
        </w:numPr>
        <w:ind w:hanging="862"/>
      </w:pPr>
      <w:r>
        <w:lastRenderedPageBreak/>
        <w:t>Дети активно принимают участие в спортивных соревнованиях, выполняют их правила; умеют оценивать свои спортивные достижения, сопереживают сверстникам; сознательно относятся к своему здоровью и здоровью окружающих.</w:t>
      </w:r>
    </w:p>
    <w:p w:rsidR="00C97EC8" w:rsidRDefault="00966144">
      <w:pPr>
        <w:numPr>
          <w:ilvl w:val="0"/>
          <w:numId w:val="1"/>
        </w:numPr>
        <w:ind w:hanging="862"/>
      </w:pPr>
      <w:r>
        <w:t>Родители проявляют осознанное отношение к улучшению состояния здоровья средствами физического воспитания, а также активному участию на занятиях физкультурой с детьми в ДОУ и дома.</w:t>
      </w:r>
    </w:p>
    <w:p w:rsidR="00C97EC8" w:rsidRDefault="00966144">
      <w:pPr>
        <w:numPr>
          <w:ilvl w:val="0"/>
          <w:numId w:val="1"/>
        </w:numPr>
        <w:ind w:hanging="862"/>
      </w:pPr>
      <w:r>
        <w:t>Применение полученных знаний и навыков в повседневной жизни.</w:t>
      </w:r>
    </w:p>
    <w:p w:rsidR="00C97EC8" w:rsidRDefault="00966144">
      <w:pPr>
        <w:numPr>
          <w:ilvl w:val="0"/>
          <w:numId w:val="1"/>
        </w:numPr>
        <w:ind w:hanging="862"/>
      </w:pPr>
      <w:r>
        <w:t>Накопление опыта по организации спортивно - оздоровительной деятельности в зимний период.</w:t>
      </w:r>
    </w:p>
    <w:p w:rsidR="00C97EC8" w:rsidRDefault="00966144">
      <w:pPr>
        <w:ind w:left="294"/>
      </w:pPr>
      <w:r>
        <w:t>Проект будет реализовываться в следующих формах</w:t>
      </w:r>
      <w:r>
        <w:rPr>
          <w:b/>
        </w:rPr>
        <w:t>:</w:t>
      </w:r>
      <w:r>
        <w:t xml:space="preserve"> игровые занятия, развлечения, беседы, спортивные соревнования. В качестве основных методов будут применяться:</w:t>
      </w:r>
    </w:p>
    <w:p w:rsidR="00C97EC8" w:rsidRDefault="00966144">
      <w:pPr>
        <w:numPr>
          <w:ilvl w:val="0"/>
          <w:numId w:val="1"/>
        </w:numPr>
        <w:ind w:hanging="862"/>
      </w:pPr>
      <w:r>
        <w:t>наглядные (наблюдения, показ предметов, рассматривание тематических</w:t>
      </w:r>
    </w:p>
    <w:p w:rsidR="00C97EC8" w:rsidRDefault="00966144">
      <w:pPr>
        <w:ind w:left="294"/>
      </w:pPr>
      <w:r>
        <w:t xml:space="preserve">  альбомов, иллюстраций на тему проекта);</w:t>
      </w:r>
    </w:p>
    <w:p w:rsidR="00C97EC8" w:rsidRDefault="00966144">
      <w:pPr>
        <w:numPr>
          <w:ilvl w:val="0"/>
          <w:numId w:val="1"/>
        </w:numPr>
        <w:ind w:hanging="862"/>
      </w:pPr>
      <w:r>
        <w:t xml:space="preserve">словесные (объяснение, рассказ, чтение пословиц, разучивание стихотворений о  </w:t>
      </w:r>
    </w:p>
    <w:p w:rsidR="00C97EC8" w:rsidRDefault="00966144">
      <w:pPr>
        <w:ind w:left="294"/>
      </w:pPr>
      <w:r>
        <w:t xml:space="preserve">  зиме, спорте, ЗОЖ);</w:t>
      </w:r>
    </w:p>
    <w:p w:rsidR="00C97EC8" w:rsidRDefault="00966144">
      <w:pPr>
        <w:numPr>
          <w:ilvl w:val="0"/>
          <w:numId w:val="1"/>
        </w:numPr>
        <w:ind w:hanging="862"/>
      </w:pPr>
      <w:r>
        <w:t>игровые (подвижные и спортивные игры).</w:t>
      </w:r>
    </w:p>
    <w:p w:rsidR="00C97EC8" w:rsidRDefault="00966144">
      <w:pPr>
        <w:spacing w:after="0" w:line="259" w:lineRule="auto"/>
        <w:ind w:left="433" w:right="2"/>
        <w:jc w:val="center"/>
      </w:pPr>
      <w:r>
        <w:rPr>
          <w:b/>
        </w:rPr>
        <w:t>План реализации Проекта:</w:t>
      </w:r>
    </w:p>
    <w:tbl>
      <w:tblPr>
        <w:tblStyle w:val="TableGrid"/>
        <w:tblW w:w="9406" w:type="dxa"/>
        <w:tblInd w:w="20" w:type="dxa"/>
        <w:tblCellMar>
          <w:top w:w="22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6382"/>
        <w:gridCol w:w="3024"/>
      </w:tblGrid>
      <w:tr w:rsidR="00C97EC8">
        <w:trPr>
          <w:trHeight w:val="342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164" w:firstLine="0"/>
              <w:jc w:val="center"/>
            </w:pPr>
            <w:r>
              <w:rPr>
                <w:b/>
              </w:rPr>
              <w:t>Содержание работы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166" w:firstLine="0"/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C97EC8">
        <w:trPr>
          <w:trHeight w:val="1308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left"/>
            </w:pPr>
            <w:r>
              <w:t>Постановка проблемы («Что мы знаем о зимних развлечениях, какими они бывают?», «В каких развлечениях хотели бы участвовать сами дети?» Определение цели и задач.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center"/>
            </w:pPr>
            <w:r>
              <w:t>Инструктор по физической культуре, воспитатель.</w:t>
            </w:r>
          </w:p>
        </w:tc>
      </w:tr>
      <w:tr w:rsidR="00C97EC8">
        <w:trPr>
          <w:trHeight w:val="986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left"/>
            </w:pPr>
            <w:r>
              <w:t>Ознакомление родителей с предстоящей работой по проекту, привлечение к совместной деятельности с педагогами.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163" w:firstLine="0"/>
              <w:jc w:val="center"/>
            </w:pPr>
            <w:r>
              <w:t>Воспитатель</w:t>
            </w:r>
          </w:p>
        </w:tc>
      </w:tr>
      <w:tr w:rsidR="00C97EC8">
        <w:trPr>
          <w:trHeight w:val="342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 xml:space="preserve">Подбор материала по теме «Зима веселая пора»: 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163" w:firstLine="0"/>
              <w:jc w:val="center"/>
            </w:pPr>
            <w:r>
              <w:t>Воспитатель</w:t>
            </w:r>
          </w:p>
        </w:tc>
      </w:tr>
      <w:tr w:rsidR="00C97EC8">
        <w:trPr>
          <w:trHeight w:val="664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 xml:space="preserve">иллюстрации, картинки, загадки. Разучивание стихов, </w:t>
            </w:r>
            <w:proofErr w:type="spellStart"/>
            <w:r>
              <w:t>потешек</w:t>
            </w:r>
            <w:proofErr w:type="spellEnd"/>
            <w:r>
              <w:t>, пословиц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center"/>
            </w:pPr>
            <w:r>
              <w:t>инструктор по физической культуре.</w:t>
            </w:r>
          </w:p>
        </w:tc>
      </w:tr>
      <w:tr w:rsidR="00C97EC8">
        <w:trPr>
          <w:trHeight w:val="1240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 xml:space="preserve">Просмотр альбома «Зимние виды спорта». Беседа о поведении и травматизме при катании с горки, на льду </w:t>
            </w:r>
            <w:proofErr w:type="spellStart"/>
            <w:r>
              <w:t>и.т.д</w:t>
            </w:r>
            <w:proofErr w:type="spellEnd"/>
            <w:r>
              <w:t>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center"/>
            </w:pPr>
            <w:r>
              <w:t>Инструктор по физической культуре.</w:t>
            </w:r>
          </w:p>
        </w:tc>
      </w:tr>
      <w:tr w:rsidR="00C97EC8">
        <w:trPr>
          <w:trHeight w:val="1308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>Подвижные, спортивные игры, забавы на прогулке</w:t>
            </w:r>
          </w:p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>(«Два Мороза», «Кто дальше бросит снежок», «Хоккей»,»</w:t>
            </w:r>
            <w:proofErr w:type="spellStart"/>
            <w:r>
              <w:t>Снежиночки</w:t>
            </w:r>
            <w:proofErr w:type="spellEnd"/>
            <w:r>
              <w:t xml:space="preserve"> –</w:t>
            </w:r>
            <w:proofErr w:type="spellStart"/>
            <w:r>
              <w:t>пушиночки</w:t>
            </w:r>
            <w:proofErr w:type="spellEnd"/>
            <w:r>
              <w:t>», «Зимняя рыбалка» катание на санках, ватрушках и др.)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center"/>
            </w:pPr>
            <w:r>
              <w:t>Инструктор по физической культуре, воспитатель.</w:t>
            </w:r>
          </w:p>
        </w:tc>
      </w:tr>
      <w:tr w:rsidR="00C97EC8">
        <w:trPr>
          <w:trHeight w:val="986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lastRenderedPageBreak/>
              <w:t>Дидактические игры:</w:t>
            </w:r>
          </w:p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>«Собери картинку», «Что нужно спортсмену?», «Найди отличия».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165" w:firstLine="0"/>
              <w:jc w:val="center"/>
            </w:pPr>
            <w:r>
              <w:t>Воспитатель</w:t>
            </w:r>
          </w:p>
        </w:tc>
      </w:tr>
      <w:tr w:rsidR="00C97EC8">
        <w:trPr>
          <w:trHeight w:val="664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>Опыты и эксперименты: «Какой бывает снег?», «Снег – вода – лед», «Какой глубины сугроб?».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165" w:firstLine="0"/>
              <w:jc w:val="center"/>
            </w:pPr>
            <w:r>
              <w:t>Воспитатель</w:t>
            </w:r>
          </w:p>
        </w:tc>
      </w:tr>
      <w:tr w:rsidR="00C97EC8">
        <w:trPr>
          <w:trHeight w:val="986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>Лепка «Лыжники».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</w:t>
            </w:r>
          </w:p>
        </w:tc>
      </w:tr>
      <w:tr w:rsidR="00C97EC8">
        <w:trPr>
          <w:trHeight w:val="986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24" w:firstLine="0"/>
              <w:jc w:val="left"/>
            </w:pPr>
            <w:r>
              <w:t>Спортивное развлечение «Зимние приключения»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5"/>
              <w:jc w:val="center"/>
            </w:pPr>
            <w:r>
              <w:t>Инструктор по физической культуре, дети, воспитатель.</w:t>
            </w:r>
          </w:p>
        </w:tc>
      </w:tr>
      <w:tr w:rsidR="00C97EC8">
        <w:trPr>
          <w:trHeight w:val="1808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left"/>
            </w:pPr>
            <w:r>
              <w:t>Оформление мини-музея «Зимние забавы» (картинки, рисунки, картотеки, фото, поделки и т.д.).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center"/>
            </w:pPr>
            <w:r>
              <w:t>Инструктор по физической культуре воспитатель, дети, родители.</w:t>
            </w:r>
          </w:p>
        </w:tc>
      </w:tr>
      <w:tr w:rsidR="00C97EC8">
        <w:trPr>
          <w:trHeight w:val="664"/>
        </w:trPr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966144">
            <w:pPr>
              <w:spacing w:after="0" w:line="259" w:lineRule="auto"/>
              <w:ind w:left="0" w:firstLine="0"/>
              <w:jc w:val="left"/>
            </w:pPr>
            <w:r>
              <w:t>Зимний спортивный праздник «Зима - веселая пора»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EC8" w:rsidRDefault="00C97EC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97EC8" w:rsidRPr="00966144" w:rsidRDefault="00966144">
      <w:pPr>
        <w:pStyle w:val="1"/>
        <w:rPr>
          <w:rFonts w:ascii="Times New Roman" w:hAnsi="Times New Roman" w:cs="Times New Roman"/>
        </w:rPr>
      </w:pPr>
      <w:r w:rsidRPr="00966144">
        <w:rPr>
          <w:rFonts w:ascii="Times New Roman" w:hAnsi="Times New Roman" w:cs="Times New Roman"/>
        </w:rPr>
        <w:t>Отчёт о проделанной работе</w:t>
      </w:r>
    </w:p>
    <w:p w:rsidR="00C97EC8" w:rsidRDefault="00966144">
      <w:pPr>
        <w:ind w:left="294"/>
      </w:pPr>
      <w:r>
        <w:t xml:space="preserve"> Детям необходимо как можно больше времени проводить на свежем воздухе. И зима — не исключение из этого правила!</w:t>
      </w:r>
    </w:p>
    <w:p w:rsidR="00C97EC8" w:rsidRDefault="00966144">
      <w:pPr>
        <w:ind w:left="-5"/>
      </w:pPr>
      <w:r>
        <w:t>Завершился краткосрочный оздоровительный проект «Зима – веселая пора». В проекте приняли участие воспитанники подготовительных к школе групп.</w:t>
      </w:r>
    </w:p>
    <w:p w:rsidR="00C97EC8" w:rsidRDefault="00966144">
      <w:pPr>
        <w:ind w:left="-15" w:firstLine="284"/>
      </w:pPr>
      <w:r>
        <w:t>Проект был организован с целью обеспечения детям полноценного активного отдыха, ознакомления с новыми зимними играми и забавами в детском саду.</w:t>
      </w:r>
    </w:p>
    <w:p w:rsidR="00C97EC8" w:rsidRDefault="00966144">
      <w:pPr>
        <w:ind w:left="-5"/>
      </w:pPr>
      <w:r>
        <w:t xml:space="preserve">        В рамках реализации проекта «Зима – веселая пора» прошли разнообразные мероприятия. Воспитатели </w:t>
      </w:r>
      <w:proofErr w:type="spellStart"/>
      <w:r>
        <w:t>провёли</w:t>
      </w:r>
      <w:proofErr w:type="spellEnd"/>
      <w:r>
        <w:t xml:space="preserve"> беседы с детьми на тему: «Зимушка, зима», «Зимние забавы», «Зимние явления». Ребята с удовольствие лепили из пластилина «Лыжников», рассматривали иллюстрации, картинки, рисовали, отгадывали загадки, разучивали стихотворения о зиме и зимних забавах, экспериментировали со снегом на темы «Снег-вода-лёд», «Какой глубины сугроб». На прогулке дети играли в подвижные игры и забавы «Два Мороза», «Кто дальше бросит снежок», «Хоккей», катание на санках.</w:t>
      </w:r>
    </w:p>
    <w:p w:rsidR="00C97EC8" w:rsidRDefault="00966144">
      <w:pPr>
        <w:spacing w:after="1204"/>
        <w:ind w:left="-15" w:firstLine="284"/>
      </w:pPr>
      <w:r>
        <w:t>Зимние игры и забавы не только доставили детям необыкновенную радость, но и принесли пользу для здоровья. Дети узнали о правилах поведения на горке, льду, что тоже очень важно для наших воспитанников.</w:t>
      </w:r>
    </w:p>
    <w:p w:rsidR="00C97EC8" w:rsidRDefault="00C97EC8">
      <w:pPr>
        <w:spacing w:after="769" w:line="259" w:lineRule="auto"/>
        <w:ind w:left="-17" w:firstLine="0"/>
        <w:jc w:val="left"/>
      </w:pPr>
    </w:p>
    <w:p w:rsidR="00C97EC8" w:rsidRDefault="00C97EC8">
      <w:pPr>
        <w:spacing w:after="0" w:line="259" w:lineRule="auto"/>
        <w:ind w:left="2345" w:firstLine="0"/>
        <w:jc w:val="left"/>
      </w:pPr>
    </w:p>
    <w:sectPr w:rsidR="00C97EC8" w:rsidSect="00D7073A">
      <w:pgSz w:w="11906" w:h="16838"/>
      <w:pgMar w:top="1144" w:right="847" w:bottom="1363" w:left="1420" w:header="720" w:footer="72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FCB"/>
    <w:multiLevelType w:val="hybridMultilevel"/>
    <w:tmpl w:val="D1C4D95C"/>
    <w:lvl w:ilvl="0" w:tplc="55B0C8D8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32EAEC">
      <w:start w:val="1"/>
      <w:numFmt w:val="bullet"/>
      <w:lvlText w:val="o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A2532">
      <w:start w:val="1"/>
      <w:numFmt w:val="bullet"/>
      <w:lvlText w:val="▪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65ED6">
      <w:start w:val="1"/>
      <w:numFmt w:val="bullet"/>
      <w:lvlText w:val="•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3E96C2">
      <w:start w:val="1"/>
      <w:numFmt w:val="bullet"/>
      <w:lvlText w:val="o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10E9DC">
      <w:start w:val="1"/>
      <w:numFmt w:val="bullet"/>
      <w:lvlText w:val="▪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148C48">
      <w:start w:val="1"/>
      <w:numFmt w:val="bullet"/>
      <w:lvlText w:val="•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726B38">
      <w:start w:val="1"/>
      <w:numFmt w:val="bullet"/>
      <w:lvlText w:val="o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E295C">
      <w:start w:val="1"/>
      <w:numFmt w:val="bullet"/>
      <w:lvlText w:val="▪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C8"/>
    <w:rsid w:val="00620CF8"/>
    <w:rsid w:val="00966144"/>
    <w:rsid w:val="00C97EC8"/>
    <w:rsid w:val="00CF15C1"/>
    <w:rsid w:val="00D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E7BE"/>
  <w15:docId w15:val="{5A80D98C-4BC8-425A-AE4E-DBFF7D68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80"/>
      <w:jc w:val="center"/>
      <w:outlineLvl w:val="0"/>
    </w:pPr>
    <w:rPr>
      <w:rFonts w:ascii="Arial" w:eastAsia="Arial" w:hAnsi="Arial" w:cs="Arial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3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Комп-пк</dc:creator>
  <cp:keywords/>
  <cp:lastModifiedBy>Методист</cp:lastModifiedBy>
  <cp:revision>4</cp:revision>
  <cp:lastPrinted>2021-01-12T04:12:00Z</cp:lastPrinted>
  <dcterms:created xsi:type="dcterms:W3CDTF">2021-01-12T04:00:00Z</dcterms:created>
  <dcterms:modified xsi:type="dcterms:W3CDTF">2021-01-14T06:01:00Z</dcterms:modified>
</cp:coreProperties>
</file>