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AA7" w:rsidRDefault="002942E6" w:rsidP="00725A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66" coordsize="21600,21600" o:spt="166" adj="6054" path="m,l21600,m,10125c7200@1,14400@1,21600,10125m,11475c7200@2,14400@2,21600,11475m,21600r21600,e">
            <v:formulas>
              <v:f eqn="prod #0 4 3"/>
              <v:f eqn="sum @0 0 4275"/>
              <v:f eqn="sum @0 0 2925"/>
            </v:formulas>
            <v:path textpathok="t" o:connecttype="rect"/>
            <v:textpath on="t" fitshape="t" xscale="t"/>
            <v:handles>
              <v:h position="center,#0" yrange="1308,20292"/>
            </v:handles>
            <o:lock v:ext="edit" text="t" shapetype="t"/>
          </v:shapetype>
          <v:shape id="_x0000_i1025" type="#_x0000_t166" style="width:467.25pt;height:62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8pt;v-text-kern:t" trim="t" fitpath="t" xscale="f" string="Как вести себя в случае &#10;агрессивного поведения ребёнка."/>
          </v:shape>
        </w:pict>
      </w:r>
    </w:p>
    <w:p w:rsidR="00532646" w:rsidRDefault="00532646" w:rsidP="00D81F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2646">
        <w:rPr>
          <w:rFonts w:ascii="Times New Roman" w:hAnsi="Times New Roman" w:cs="Times New Roman"/>
          <w:sz w:val="28"/>
          <w:szCs w:val="28"/>
        </w:rPr>
        <w:t>Важно проявление со стороны родителей безусловной любви к ребёнку в любой ситуации. Нельзя допускать высказываний: «Если ты себя так поведёшь…, то мама с папой  тебя больше любить не будут!». Можно проявлять недовольство по поводу действия, поступка, принимая личность ребёнка в целом. Не надо откупаться от ребёнка дорогими вещами, подарками и т.п. Для него гораздо важнее ваше непосредственное внимание.</w:t>
      </w:r>
    </w:p>
    <w:p w:rsidR="001B5C37" w:rsidRDefault="00465AD5" w:rsidP="00D81F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в коем случае нельзя подавлять проявление агрессии ребёнка. Подавленные </w:t>
      </w:r>
      <w:r w:rsidR="00E67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агрессивные импульсы могут нанести серьёзный вред его здоровью. Научите ребёнка выражать свои враждебные чувства социально приемлемым способом: не обидными словами, </w:t>
      </w:r>
      <w:r w:rsidR="00725AA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в рисунке, лепке, в спорте, при помощи игрушек или действий безобидных для окружающих</w:t>
      </w:r>
      <w:r w:rsidR="001B5C37">
        <w:rPr>
          <w:rFonts w:ascii="Times New Roman" w:hAnsi="Times New Roman" w:cs="Times New Roman"/>
          <w:sz w:val="28"/>
          <w:szCs w:val="28"/>
        </w:rPr>
        <w:t>. Покажите, что о своих ощущениях можно говорить, не обязательно сразу драться.</w:t>
      </w:r>
    </w:p>
    <w:p w:rsidR="001B5C37" w:rsidRDefault="001B5C37" w:rsidP="00D81F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постепенно освоит язык своих чувств и сможет на словах объяснить вам, что он обижен, расстроен, зол и т.д., а не  станет пытать привлечь ваше внимание «ужасным» поведением. Помните: взрослый человек не всегда лучше знает, что испытывает ребёнок. Он может лишь предполагать, основываясь на опыте наблюдений за собой и окружающими, что означает его поведение.</w:t>
      </w:r>
    </w:p>
    <w:p w:rsidR="001B5C37" w:rsidRDefault="001B5C37" w:rsidP="00D81F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капризничает, злится</w:t>
      </w:r>
      <w:r w:rsidR="00D062CD">
        <w:rPr>
          <w:rFonts w:ascii="Times New Roman" w:hAnsi="Times New Roman" w:cs="Times New Roman"/>
          <w:sz w:val="28"/>
          <w:szCs w:val="28"/>
        </w:rPr>
        <w:t xml:space="preserve">, кричит, бросается на вас с кулаками – обнимите его, прижмите к себе. Постепенно он успокоиться, придёт в себя. Кроме того, такие объятия выполняют несколько важных функций: для ребёнка это означает, что вы способны вынести его агрессию, а следовательно, агрессия может быть сдержана, и он не разрушит то, </w:t>
      </w:r>
      <w:proofErr w:type="gramStart"/>
      <w:r w:rsidR="00D062CD">
        <w:rPr>
          <w:rFonts w:ascii="Times New Roman" w:hAnsi="Times New Roman" w:cs="Times New Roman"/>
          <w:sz w:val="28"/>
          <w:szCs w:val="28"/>
        </w:rPr>
        <w:t>что  любит</w:t>
      </w:r>
      <w:proofErr w:type="gramEnd"/>
      <w:r w:rsidR="00340C25">
        <w:rPr>
          <w:rFonts w:ascii="Times New Roman" w:hAnsi="Times New Roman" w:cs="Times New Roman"/>
          <w:sz w:val="28"/>
          <w:szCs w:val="28"/>
        </w:rPr>
        <w:t xml:space="preserve">; ребёнок постепенно усваивает сдерживающую способность и сможет сделать её внутренней и таким образом контролировать свою агрессию сам. Позже, когда он успокоится, вы </w:t>
      </w:r>
      <w:r w:rsidR="00725AA7">
        <w:rPr>
          <w:rFonts w:ascii="Times New Roman" w:hAnsi="Times New Roman" w:cs="Times New Roman"/>
          <w:sz w:val="28"/>
          <w:szCs w:val="28"/>
        </w:rPr>
        <w:t>с</w:t>
      </w:r>
      <w:r w:rsidR="00340C25">
        <w:rPr>
          <w:rFonts w:ascii="Times New Roman" w:hAnsi="Times New Roman" w:cs="Times New Roman"/>
          <w:sz w:val="28"/>
          <w:szCs w:val="28"/>
        </w:rPr>
        <w:t>можете поговорит</w:t>
      </w:r>
      <w:r w:rsidR="00725AA7">
        <w:rPr>
          <w:rFonts w:ascii="Times New Roman" w:hAnsi="Times New Roman" w:cs="Times New Roman"/>
          <w:sz w:val="28"/>
          <w:szCs w:val="28"/>
        </w:rPr>
        <w:t>ь</w:t>
      </w:r>
      <w:r w:rsidR="00340C25">
        <w:rPr>
          <w:rFonts w:ascii="Times New Roman" w:hAnsi="Times New Roman" w:cs="Times New Roman"/>
          <w:sz w:val="28"/>
          <w:szCs w:val="28"/>
        </w:rPr>
        <w:t xml:space="preserve"> с ним о его чувствах. Но</w:t>
      </w:r>
      <w:r w:rsidR="0089115D">
        <w:rPr>
          <w:rFonts w:ascii="Times New Roman" w:hAnsi="Times New Roman" w:cs="Times New Roman"/>
          <w:sz w:val="28"/>
          <w:szCs w:val="28"/>
        </w:rPr>
        <w:t>,</w:t>
      </w:r>
      <w:r w:rsidR="00340C25">
        <w:rPr>
          <w:rFonts w:ascii="Times New Roman" w:hAnsi="Times New Roman" w:cs="Times New Roman"/>
          <w:sz w:val="28"/>
          <w:szCs w:val="28"/>
        </w:rPr>
        <w:t xml:space="preserve"> ни в коем случае не читайте нравоучения, просто дайте понять, что готовы его выслушать, когда ему плохо.  </w:t>
      </w:r>
    </w:p>
    <w:p w:rsidR="00340C25" w:rsidRDefault="00340C25" w:rsidP="00D81F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Беседовать с ребёнком о его поступке надо без свидетелей. В беседе старайтесь использовать  меньше эмоциональных слов (стыдно и др.)</w:t>
      </w:r>
    </w:p>
    <w:p w:rsidR="00340C25" w:rsidRDefault="00340C25" w:rsidP="00D81F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Покажите ребёнку неэффективность агрессивного поведения. Объясните ему, что даже если вначале он и достигнет для себя выгоды, например, отнимет у товарища </w:t>
      </w:r>
      <w:r w:rsidR="005616C7">
        <w:rPr>
          <w:rFonts w:ascii="Times New Roman" w:hAnsi="Times New Roman" w:cs="Times New Roman"/>
          <w:sz w:val="28"/>
          <w:szCs w:val="28"/>
        </w:rPr>
        <w:t>понравившуюся ему вещь, то впоследствии с ним никто из детей не захочет общаться и он останется в одиночестве.</w:t>
      </w:r>
    </w:p>
    <w:p w:rsidR="005616C7" w:rsidRDefault="005616C7" w:rsidP="00D81F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устанавливать правила поведения в доступной для ребёнка форме. Например: «Мы никого не бьём, и нас никто не бьёт».</w:t>
      </w:r>
    </w:p>
    <w:p w:rsidR="005616C7" w:rsidRDefault="005616C7" w:rsidP="00D81F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 хвалить ребёнка за старательность. Когда он ведёт себя должным образом, сделайте всё, чтобы закрепить эти усилия. Скажите: «Мне нравится, как ты поступил», «Ты доставил мне огромное удовольствие, когда поделился с братом игрушкой</w:t>
      </w:r>
      <w:r w:rsidR="00F72F2C">
        <w:rPr>
          <w:rFonts w:ascii="Times New Roman" w:hAnsi="Times New Roman" w:cs="Times New Roman"/>
          <w:sz w:val="28"/>
          <w:szCs w:val="28"/>
        </w:rPr>
        <w:t>, вместо того, чтобы с ним драться».</w:t>
      </w:r>
    </w:p>
    <w:p w:rsidR="00F72F2C" w:rsidRDefault="00F72F2C" w:rsidP="00D81F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ребёнок начинает проявлять признаки</w:t>
      </w:r>
      <w:r w:rsidR="00725AA7">
        <w:rPr>
          <w:rFonts w:ascii="Times New Roman" w:hAnsi="Times New Roman" w:cs="Times New Roman"/>
          <w:sz w:val="28"/>
          <w:szCs w:val="28"/>
        </w:rPr>
        <w:t xml:space="preserve"> агрессивности, сочините вместе</w:t>
      </w:r>
      <w:r>
        <w:rPr>
          <w:rFonts w:ascii="Times New Roman" w:hAnsi="Times New Roman" w:cs="Times New Roman"/>
          <w:sz w:val="28"/>
          <w:szCs w:val="28"/>
        </w:rPr>
        <w:t xml:space="preserve"> с ним историю, в которой он будет главным героем. Используя картинки, вырезанные из журналов, или фотографии самого  ребёнка, создайте ситуации, в которых ребёнок ведёт себя достойно и заслуживает похвалы. Поговорите с ним в тот момент, когда он спокоен, не нервничает.</w:t>
      </w:r>
    </w:p>
    <w:p w:rsidR="00F72F2C" w:rsidRPr="00340C25" w:rsidRDefault="00F72F2C" w:rsidP="00D81F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Родители, если</w:t>
      </w:r>
      <w:r w:rsidR="00787BE4">
        <w:rPr>
          <w:rFonts w:ascii="Times New Roman" w:hAnsi="Times New Roman" w:cs="Times New Roman"/>
          <w:sz w:val="28"/>
          <w:szCs w:val="28"/>
        </w:rPr>
        <w:t xml:space="preserve"> не хотят, чтобы их дети </w:t>
      </w:r>
      <w:r w:rsidR="00E675C0">
        <w:rPr>
          <w:rFonts w:ascii="Times New Roman" w:hAnsi="Times New Roman" w:cs="Times New Roman"/>
          <w:sz w:val="28"/>
          <w:szCs w:val="28"/>
        </w:rPr>
        <w:t xml:space="preserve"> слыли </w:t>
      </w:r>
      <w:r w:rsidR="00787BE4">
        <w:rPr>
          <w:rFonts w:ascii="Times New Roman" w:hAnsi="Times New Roman" w:cs="Times New Roman"/>
          <w:sz w:val="28"/>
          <w:szCs w:val="28"/>
        </w:rPr>
        <w:t>драчунами и забияками, должны контролировать собственные агрессивные импульсы. Надо всегда помнить, что дети учатся приёмам общаться с другими людьми</w:t>
      </w:r>
      <w:r w:rsidR="00725AA7">
        <w:rPr>
          <w:rFonts w:ascii="Times New Roman" w:hAnsi="Times New Roman" w:cs="Times New Roman"/>
          <w:sz w:val="28"/>
          <w:szCs w:val="28"/>
        </w:rPr>
        <w:t>,</w:t>
      </w:r>
      <w:r w:rsidR="00787BE4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725AA7">
        <w:rPr>
          <w:rFonts w:ascii="Times New Roman" w:hAnsi="Times New Roman" w:cs="Times New Roman"/>
          <w:sz w:val="28"/>
          <w:szCs w:val="28"/>
        </w:rPr>
        <w:t>,</w:t>
      </w:r>
      <w:r w:rsidR="00787BE4">
        <w:rPr>
          <w:rFonts w:ascii="Times New Roman" w:hAnsi="Times New Roman" w:cs="Times New Roman"/>
          <w:sz w:val="28"/>
          <w:szCs w:val="28"/>
        </w:rPr>
        <w:t xml:space="preserve"> путём наблюд</w:t>
      </w:r>
      <w:r w:rsidR="00E675C0">
        <w:rPr>
          <w:rFonts w:ascii="Times New Roman" w:hAnsi="Times New Roman" w:cs="Times New Roman"/>
          <w:sz w:val="28"/>
          <w:szCs w:val="28"/>
        </w:rPr>
        <w:t>ения за поведением окружающих (</w:t>
      </w:r>
      <w:r w:rsidR="00787BE4">
        <w:rPr>
          <w:rFonts w:ascii="Times New Roman" w:hAnsi="Times New Roman" w:cs="Times New Roman"/>
          <w:sz w:val="28"/>
          <w:szCs w:val="28"/>
        </w:rPr>
        <w:t>в первую очередь родителей).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646" w:rsidRDefault="00532646" w:rsidP="00454EDF">
      <w:pPr>
        <w:spacing w:after="0"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54EDF" w:rsidRDefault="00454EDF" w:rsidP="00454EDF">
      <w:pPr>
        <w:spacing w:after="0"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54EDF" w:rsidRDefault="00454EDF" w:rsidP="00454EDF">
      <w:pPr>
        <w:spacing w:after="0"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54EDF" w:rsidRDefault="00454EDF" w:rsidP="00454EDF">
      <w:pPr>
        <w:spacing w:after="0"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54EDF" w:rsidRDefault="00454EDF" w:rsidP="00454EDF">
      <w:pPr>
        <w:spacing w:after="0"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54EDF" w:rsidRDefault="00454EDF" w:rsidP="00454E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4EDF" w:rsidRDefault="00454EDF" w:rsidP="00454EDF">
      <w:pPr>
        <w:spacing w:after="0"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54EDF" w:rsidRPr="00532646" w:rsidRDefault="00454EDF" w:rsidP="00454EDF">
      <w:pPr>
        <w:spacing w:after="0"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4EDF" w:rsidRPr="00532646" w:rsidSect="00454EDF">
      <w:pgSz w:w="11906" w:h="16838"/>
      <w:pgMar w:top="1134" w:right="1134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86748"/>
    <w:multiLevelType w:val="hybridMultilevel"/>
    <w:tmpl w:val="10EA44D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613C0E15"/>
    <w:multiLevelType w:val="hybridMultilevel"/>
    <w:tmpl w:val="CD04A6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3D704DC"/>
    <w:multiLevelType w:val="hybridMultilevel"/>
    <w:tmpl w:val="498CCF0C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646"/>
    <w:rsid w:val="00155419"/>
    <w:rsid w:val="001B5C37"/>
    <w:rsid w:val="002942E6"/>
    <w:rsid w:val="00340C25"/>
    <w:rsid w:val="00454EDF"/>
    <w:rsid w:val="00465AD5"/>
    <w:rsid w:val="00532646"/>
    <w:rsid w:val="005616C7"/>
    <w:rsid w:val="005D2F7C"/>
    <w:rsid w:val="00725AA7"/>
    <w:rsid w:val="00787BE4"/>
    <w:rsid w:val="0089115D"/>
    <w:rsid w:val="008E58BC"/>
    <w:rsid w:val="00D062CD"/>
    <w:rsid w:val="00D81F62"/>
    <w:rsid w:val="00DE33CE"/>
    <w:rsid w:val="00E675C0"/>
    <w:rsid w:val="00F7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FF353-21CB-44BF-B057-5AF440DC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Китц</dc:creator>
  <cp:keywords/>
  <dc:description/>
  <cp:lastModifiedBy>User</cp:lastModifiedBy>
  <cp:revision>10</cp:revision>
  <cp:lastPrinted>2014-10-22T22:53:00Z</cp:lastPrinted>
  <dcterms:created xsi:type="dcterms:W3CDTF">2014-10-20T23:24:00Z</dcterms:created>
  <dcterms:modified xsi:type="dcterms:W3CDTF">2023-02-15T15:46:00Z</dcterms:modified>
</cp:coreProperties>
</file>