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38" w:rsidRDefault="009E7438" w:rsidP="00A153B2">
      <w:pPr>
        <w:shd w:val="clear" w:color="auto" w:fill="FFFFFF"/>
        <w:spacing w:before="150" w:after="450" w:line="480" w:lineRule="auto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bookmarkStart w:id="0" w:name="_GoBack"/>
      <w:bookmarkEnd w:id="0"/>
      <w:r>
        <w:rPr>
          <w:rFonts w:ascii="Arial" w:eastAsia="Times New Roman" w:hAnsi="Arial" w:cs="Arial"/>
          <w:kern w:val="36"/>
          <w:sz w:val="42"/>
          <w:szCs w:val="42"/>
        </w:rPr>
        <w:t xml:space="preserve">Проект </w:t>
      </w:r>
      <w:r w:rsidR="00A153B2">
        <w:rPr>
          <w:rFonts w:ascii="Arial" w:eastAsia="Times New Roman" w:hAnsi="Arial" w:cs="Arial"/>
          <w:kern w:val="36"/>
          <w:sz w:val="42"/>
          <w:szCs w:val="42"/>
        </w:rPr>
        <w:t>«Моя Малая Родина»</w:t>
      </w:r>
    </w:p>
    <w:p w:rsidR="009E7438" w:rsidRDefault="009E7438" w:rsidP="009E7438">
      <w:pPr>
        <w:shd w:val="clear" w:color="auto" w:fill="FFFFFF"/>
        <w:spacing w:before="150" w:after="450" w:line="480" w:lineRule="auto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 w:rsidRPr="009E7438">
        <w:rPr>
          <w:rFonts w:ascii="Arial" w:eastAsia="Times New Roman" w:hAnsi="Arial" w:cs="Arial"/>
          <w:kern w:val="36"/>
          <w:sz w:val="36"/>
          <w:szCs w:val="36"/>
        </w:rPr>
        <w:t>Младший возраст.</w:t>
      </w:r>
    </w:p>
    <w:p w:rsidR="009E7438" w:rsidRDefault="00A153B2" w:rsidP="009E7438">
      <w:pPr>
        <w:shd w:val="clear" w:color="auto" w:fill="FFFFFF"/>
        <w:spacing w:before="150" w:after="450" w:line="480" w:lineRule="auto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>: познавательно-игровой</w:t>
      </w:r>
    </w:p>
    <w:p w:rsidR="00A153B2" w:rsidRPr="009E7438" w:rsidRDefault="00A153B2" w:rsidP="009E7438">
      <w:pPr>
        <w:shd w:val="clear" w:color="auto" w:fill="FFFFFF"/>
        <w:spacing w:before="150" w:after="450" w:line="480" w:lineRule="auto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Продолжительность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743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31 октября по 30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ноября)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Участники</w:t>
      </w:r>
      <w:r>
        <w:rPr>
          <w:rFonts w:ascii="Times New Roman" w:eastAsia="Times New Roman" w:hAnsi="Times New Roman" w:cs="Times New Roman"/>
          <w:sz w:val="28"/>
          <w:szCs w:val="28"/>
        </w:rPr>
        <w:t>: дети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второй младшей группы</w:t>
      </w:r>
      <w:r>
        <w:rPr>
          <w:rFonts w:ascii="Times New Roman" w:eastAsia="Times New Roman" w:hAnsi="Times New Roman" w:cs="Times New Roman"/>
          <w:sz w:val="28"/>
          <w:szCs w:val="28"/>
        </w:rPr>
        <w:t>, воспитатели,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</w:rPr>
        <w:t>: целенаправленное ознакомление ребёнка с родным крае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это составная часть формирования у него патриотизма. Ведь чувство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Родины</w:t>
      </w:r>
      <w:r>
        <w:rPr>
          <w:rFonts w:ascii="Times New Roman" w:eastAsia="Times New Roman" w:hAnsi="Times New Roman" w:cs="Times New Roman"/>
          <w:sz w:val="28"/>
          <w:szCs w:val="28"/>
        </w:rPr>
        <w:t> малыша связывается с местом, где он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родился и живёт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Чувство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Родины</w:t>
      </w:r>
      <w:r>
        <w:rPr>
          <w:rFonts w:ascii="Times New Roman" w:eastAsia="Times New Roman" w:hAnsi="Times New Roman" w:cs="Times New Roman"/>
          <w:sz w:val="28"/>
          <w:szCs w:val="28"/>
        </w:rPr>
        <w:t> начинается у ребёнка с отношения к семье, к самым близким людя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матери, отцу, дедушке, бабушке. Это корни, связывающие его с родным домом ближайшем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окружении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Чувство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начинается с восхищения тем, что видит перед собой ребёнок, чему он изумляется и что вызывает отклик в его душе. И хотя многие впечатления ещё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неосознанны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 глубоко, но пропущены через детское восприятие, они играют огромную роль в становлении личности.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Любовь к родному краю, к своей маленькой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Родине</w:t>
      </w:r>
      <w:r>
        <w:rPr>
          <w:rFonts w:ascii="Times New Roman" w:eastAsia="Times New Roman" w:hAnsi="Times New Roman" w:cs="Times New Roman"/>
          <w:sz w:val="28"/>
          <w:szCs w:val="28"/>
        </w:rPr>
        <w:t> не возникает у ребёнка само собой, а с самого раннего возраста необходимо формировать чувство любви и уважения к тому мест</w:t>
      </w:r>
      <w:r w:rsidR="006B0AA4">
        <w:rPr>
          <w:rFonts w:ascii="Times New Roman" w:eastAsia="Times New Roman" w:hAnsi="Times New Roman" w:cs="Times New Roman"/>
          <w:sz w:val="28"/>
          <w:szCs w:val="28"/>
        </w:rPr>
        <w:t>у, где он живёт.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Поэтому проблема формирования разносторонней и полноценной личности в условиях детского сада приобретает особое значение.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систематизировать знания ребёнка о родном поселке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-продолжать знакомить детей с родным поселком, основными достопримечательностями;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-сформировать умение называть родной поселок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обуждать детей рассказывать о том, где они гуляли в выходные дни;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-развивать внимание, память, мышление, наблюдательность;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-продолжать расширять и активизировать словарный запас по данной теме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«поселок»</w:t>
      </w:r>
      <w:r>
        <w:rPr>
          <w:rFonts w:ascii="Times New Roman" w:eastAsia="Times New Roman" w:hAnsi="Times New Roman" w:cs="Times New Roman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«улица»</w:t>
      </w:r>
      <w:r>
        <w:rPr>
          <w:rFonts w:ascii="Times New Roman" w:eastAsia="Times New Roman" w:hAnsi="Times New Roman" w:cs="Times New Roman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«стадион», «</w:t>
      </w:r>
      <w:r w:rsidR="006B0A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школа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», «флаг»</w:t>
      </w:r>
      <w:r w:rsidR="006B0A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т.д.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-воспитывать интерес и любовь к родному краю, умение видеть прекрасное и гордиться.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Прогнозирование 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>: приобретение детьми знаний по теме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Малая Родина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 и активизация интереса к своему поселку.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Этапы реализации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Подготовительный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Продуктивный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Заключительный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Подготовительный этап</w:t>
      </w:r>
    </w:p>
    <w:p w:rsidR="00A153B2" w:rsidRDefault="00A153B2" w:rsidP="00A1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Оформление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фото-выставки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«Любимый край – родн</w:t>
      </w:r>
      <w:r w:rsidR="006B0A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ой Большой Исток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Чтение художественной и познавательной литературы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Создание картотеки дидактических игр по нравственно-патриотическому воспитанию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Подбор консультативного материала</w:t>
      </w:r>
    </w:p>
    <w:p w:rsidR="00A153B2" w:rsidRDefault="00A153B2" w:rsidP="00A153B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Подготовка атрибутов для игр и НОД. Обогащение РППС.</w:t>
      </w:r>
    </w:p>
    <w:p w:rsidR="00A153B2" w:rsidRDefault="00A153B2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Продуктивный этап </w:t>
      </w: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6B0AA4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36ECFB" wp14:editId="7B2E46CD">
            <wp:extent cx="2733675" cy="3644900"/>
            <wp:effectExtent l="0" t="0" r="0" b="0"/>
            <wp:docPr id="1" name="Рисунок 1" descr="C:\Users\Natali\Desktop\4493b612-e042-4f78-9f6c-db0fe285b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4493b612-e042-4f78-9f6c-db0fe285b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364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22CED82">
            <wp:extent cx="2733675" cy="36507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365" cy="365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0AA4" w:rsidRDefault="006B0AA4" w:rsidP="006B0AA4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6B0AA4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6B0AA4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6B0AA4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4" name="Рисунок 4" descr="C:\Users\Natali\Desktop\9d6823bd-caac-46f2-ab10-c957096d4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9d6823bd-caac-46f2-ab10-c957096d4b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60234" cy="2670174"/>
            <wp:effectExtent l="0" t="438150" r="0" b="416560"/>
            <wp:docPr id="5" name="Рисунок 5" descr="C:\Users\Natali\Desktop\86913d14-705a-42c6-b378-e1e109839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86913d14-705a-42c6-b378-e1e109839f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3189" cy="267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E0" w:rsidRDefault="004A49E0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A49E0" w:rsidRDefault="004A49E0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48087" cy="2811066"/>
            <wp:effectExtent l="0" t="476250" r="0" b="447040"/>
            <wp:docPr id="6" name="Рисунок 6" descr="C:\Users\Natali\Desktop\d003acf1-e983-4af5-b1b0-744938d0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d003acf1-e983-4af5-b1b0-744938d009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1530" cy="281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4C2974" wp14:editId="65DF3D9A">
            <wp:extent cx="4991100" cy="3743325"/>
            <wp:effectExtent l="0" t="628650" r="0" b="600075"/>
            <wp:docPr id="7" name="Рисунок 7" descr="C:\Users\Natali\Desktop\42e9e468-8626-444d-9208-dbf570658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Desktop\42e9e468-8626-444d-9208-dbf570658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8434" cy="374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920567"/>
            <wp:effectExtent l="0" t="0" r="0" b="0"/>
            <wp:docPr id="2" name="Рисунок 2" descr="C:\Users\Natali\Desktop\39378830-4cfa-435f-9fe4-e2f142573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39378830-4cfa-435f-9fe4-e2f142573a2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8" name="Рисунок 8" descr="C:\Users\Natali\Desktop\44167e1d-4b42-422c-bae2-de8b6e57d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44167e1d-4b42-422c-bae2-de8b6e57d26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B6B32C" wp14:editId="41044FEA">
            <wp:extent cx="3566111" cy="2673746"/>
            <wp:effectExtent l="0" t="438150" r="0" b="431800"/>
            <wp:docPr id="9" name="Рисунок 9" descr="C:\Users\Natali\Desktop\12e7d379-fa47-43fd-bbb8-a06461559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12e7d379-fa47-43fd-bbb8-a06461559ca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5170" cy="268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26200" cy="4819650"/>
            <wp:effectExtent l="0" t="800100" r="0" b="781050"/>
            <wp:docPr id="10" name="Рисунок 10" descr="C:\Users\Natali\Desktop\6a2a2836-0fb0-4a44-8c60-9d20c8191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6a2a2836-0fb0-4a44-8c60-9d20c81911e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22768" cy="481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10375" cy="5107781"/>
            <wp:effectExtent l="0" t="857250" r="0" b="836295"/>
            <wp:docPr id="11" name="Рисунок 11" descr="C:\Users\Natali\Desktop\033cae3c-e801-45cd-b56e-edc99663c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033cae3c-e801-45cd-b56e-edc99663c8d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6737" cy="510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764E" w:rsidRDefault="0011764E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AA4" w:rsidRDefault="006B0AA4" w:rsidP="00A153B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2019E" w:rsidRDefault="0082019E"/>
    <w:sectPr w:rsidR="0082019E" w:rsidSect="00A153B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223" w:rsidRDefault="00814223" w:rsidP="004A49E0">
      <w:pPr>
        <w:spacing w:after="0" w:line="240" w:lineRule="auto"/>
      </w:pPr>
      <w:r>
        <w:separator/>
      </w:r>
    </w:p>
  </w:endnote>
  <w:endnote w:type="continuationSeparator" w:id="0">
    <w:p w:rsidR="00814223" w:rsidRDefault="00814223" w:rsidP="004A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E0" w:rsidRDefault="004A49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E0" w:rsidRDefault="004A49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E0" w:rsidRDefault="004A49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223" w:rsidRDefault="00814223" w:rsidP="004A49E0">
      <w:pPr>
        <w:spacing w:after="0" w:line="240" w:lineRule="auto"/>
      </w:pPr>
      <w:r>
        <w:separator/>
      </w:r>
    </w:p>
  </w:footnote>
  <w:footnote w:type="continuationSeparator" w:id="0">
    <w:p w:rsidR="00814223" w:rsidRDefault="00814223" w:rsidP="004A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E0" w:rsidRDefault="004A49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E0" w:rsidRDefault="004A49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E0" w:rsidRDefault="004A49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096"/>
    <w:multiLevelType w:val="multilevel"/>
    <w:tmpl w:val="F6AA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95C4E"/>
    <w:multiLevelType w:val="multilevel"/>
    <w:tmpl w:val="A984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845ED"/>
    <w:multiLevelType w:val="multilevel"/>
    <w:tmpl w:val="C89C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6E7BA7"/>
    <w:multiLevelType w:val="multilevel"/>
    <w:tmpl w:val="2F18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D97B8F"/>
    <w:multiLevelType w:val="multilevel"/>
    <w:tmpl w:val="FAC6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53B2"/>
    <w:rsid w:val="0011764E"/>
    <w:rsid w:val="003C6C3D"/>
    <w:rsid w:val="004A49E0"/>
    <w:rsid w:val="00642440"/>
    <w:rsid w:val="006B0AA4"/>
    <w:rsid w:val="00814223"/>
    <w:rsid w:val="0082019E"/>
    <w:rsid w:val="009261C0"/>
    <w:rsid w:val="009E7438"/>
    <w:rsid w:val="00A153B2"/>
    <w:rsid w:val="00D7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semiHidden/>
    <w:rsid w:val="00A1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semiHidden/>
    <w:rsid w:val="00A1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A1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53B2"/>
  </w:style>
  <w:style w:type="character" w:customStyle="1" w:styleId="c0">
    <w:name w:val="c0"/>
    <w:basedOn w:val="a0"/>
    <w:rsid w:val="00A153B2"/>
  </w:style>
  <w:style w:type="character" w:styleId="a4">
    <w:name w:val="Strong"/>
    <w:basedOn w:val="a0"/>
    <w:uiPriority w:val="22"/>
    <w:qFormat/>
    <w:rsid w:val="00A153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A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A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49E0"/>
  </w:style>
  <w:style w:type="paragraph" w:styleId="a9">
    <w:name w:val="footer"/>
    <w:basedOn w:val="a"/>
    <w:link w:val="aa"/>
    <w:uiPriority w:val="99"/>
    <w:unhideWhenUsed/>
    <w:rsid w:val="004A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4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5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1FE2C-9CEB-4D3E-8BE7-DA1D00D9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Проект во второй младшей группе </vt:lpstr>
      <vt:lpstr>«Моя Малая Родина»</vt:lpstr>
      <vt:lpstr>    Публикация «Проект „Моя малая Родина, Семья, детский сад, город“ (вторая младшая</vt:lpstr>
    </vt:vector>
  </TitlesOfParts>
  <Company>SPecialiST RePack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Natali</cp:lastModifiedBy>
  <cp:revision>12</cp:revision>
  <dcterms:created xsi:type="dcterms:W3CDTF">2016-11-11T17:02:00Z</dcterms:created>
  <dcterms:modified xsi:type="dcterms:W3CDTF">2023-12-07T09:21:00Z</dcterms:modified>
</cp:coreProperties>
</file>