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2F1B89">
        <w:rPr>
          <w:rFonts w:ascii="Liberation Serif" w:hAnsi="Liberation Serif"/>
          <w:sz w:val="28"/>
          <w:szCs w:val="28"/>
        </w:rPr>
        <w:t>Приложение №1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размещения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информационно-телекоммуникационной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сети «Интернет» информации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рассчитываемой за календарный год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среднемесячной заработной плате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руководителей, их заместителей,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главных бухгалтеров муниципальных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учреждений </w:t>
      </w:r>
      <w:proofErr w:type="spellStart"/>
      <w:r>
        <w:rPr>
          <w:rFonts w:ascii="Liberation Serif" w:hAnsi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среднемесячной заработной плате руководителя, 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заместителей руководителя МАДОУ № 58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5D7A26">
        <w:rPr>
          <w:rFonts w:ascii="Liberation Serif" w:hAnsi="Liberation Serif"/>
          <w:b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944264" w:rsidRDefault="00944264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7"/>
        <w:gridCol w:w="2410"/>
      </w:tblGrid>
      <w:tr w:rsidR="002F1B89" w:rsidTr="00944264">
        <w:tc>
          <w:tcPr>
            <w:tcW w:w="704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№</w:t>
            </w:r>
          </w:p>
        </w:tc>
        <w:tc>
          <w:tcPr>
            <w:tcW w:w="4678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proofErr w:type="spellStart"/>
            <w:r w:rsidRPr="00944264">
              <w:rPr>
                <w:rFonts w:ascii="Liberation Serif" w:hAnsi="Liberation Serif"/>
                <w:i/>
              </w:rPr>
              <w:t>Ф.И.О.сотрудника</w:t>
            </w:r>
            <w:proofErr w:type="spellEnd"/>
          </w:p>
        </w:tc>
        <w:tc>
          <w:tcPr>
            <w:tcW w:w="2127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Должность</w:t>
            </w:r>
          </w:p>
        </w:tc>
        <w:tc>
          <w:tcPr>
            <w:tcW w:w="2410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Среднемесячная заработная плата, руб.</w:t>
            </w:r>
          </w:p>
        </w:tc>
      </w:tr>
      <w:tr w:rsidR="002F1B89" w:rsidTr="00944264">
        <w:trPr>
          <w:trHeight w:val="693"/>
        </w:trPr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2F1B89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Соколова Татьяна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Ерастовна</w:t>
            </w:r>
            <w:proofErr w:type="spellEnd"/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Заведующий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МАДОУ № 58</w:t>
            </w:r>
          </w:p>
        </w:tc>
        <w:tc>
          <w:tcPr>
            <w:tcW w:w="2410" w:type="dxa"/>
          </w:tcPr>
          <w:p w:rsidR="002F1B89" w:rsidRDefault="005D7A26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75172,12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944264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Сухарева Елена Геннадьевна</w:t>
            </w:r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2F1B89" w:rsidRDefault="005D7A26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52608,31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5D7A26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Пануца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2F1B89" w:rsidRDefault="005D7A26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93608,47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944264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Бабушкина Людмила Александровна</w:t>
            </w:r>
          </w:p>
        </w:tc>
        <w:tc>
          <w:tcPr>
            <w:tcW w:w="2127" w:type="dxa"/>
          </w:tcPr>
          <w:p w:rsidR="002F1B89" w:rsidRPr="00944264" w:rsidRDefault="00944264" w:rsidP="009442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Liberation Serif" w:hAnsi="Liberation Serif"/>
                <w:sz w:val="24"/>
                <w:szCs w:val="24"/>
              </w:rPr>
              <w:t>АХЧ</w:t>
            </w:r>
          </w:p>
        </w:tc>
        <w:tc>
          <w:tcPr>
            <w:tcW w:w="2410" w:type="dxa"/>
          </w:tcPr>
          <w:p w:rsidR="002F1B89" w:rsidRDefault="005D7A26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73591,58</w:t>
            </w:r>
          </w:p>
        </w:tc>
      </w:tr>
    </w:tbl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2F1B89" w:rsidRPr="002F1B89" w:rsidSect="002F1B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756D"/>
    <w:multiLevelType w:val="hybridMultilevel"/>
    <w:tmpl w:val="35E0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62"/>
    <w:rsid w:val="002F1B89"/>
    <w:rsid w:val="004B2462"/>
    <w:rsid w:val="005D7A26"/>
    <w:rsid w:val="00691A91"/>
    <w:rsid w:val="00832B0D"/>
    <w:rsid w:val="009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A1D"/>
  <w15:chartTrackingRefBased/>
  <w15:docId w15:val="{5792A130-F900-4CC3-96C3-A6A82D8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2024-03-01T07:28:00Z</dcterms:created>
  <dcterms:modified xsi:type="dcterms:W3CDTF">2024-03-01T07:28:00Z</dcterms:modified>
</cp:coreProperties>
</file>